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“To enter out into that silence that was the city at eight o'clock of a misty evening in November”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37258">
        <w:rPr>
          <w:rFonts w:ascii="Times-Roman" w:hAnsi="Times-Roman" w:cs="Times-Roman"/>
          <w:sz w:val="20"/>
          <w:szCs w:val="20"/>
        </w:rPr>
        <w:t>“to put your feet upon that buckling concrete walk”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37258">
        <w:rPr>
          <w:rFonts w:ascii="Times-Roman" w:hAnsi="Times-Roman" w:cs="Times-Roman"/>
          <w:sz w:val="20"/>
          <w:szCs w:val="20"/>
        </w:rPr>
        <w:t>“to step over grassy seams and make your way, hands in pockets, through the silence”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37258">
        <w:rPr>
          <w:rFonts w:ascii="Times-Roman" w:hAnsi="Times-Roman" w:cs="Times-Roman"/>
          <w:sz w:val="20"/>
          <w:szCs w:val="20"/>
        </w:rPr>
        <w:t>“He would stand upon the corner of an intersection and peer down long moonlit avenues of sidewalk in four directions”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37258">
        <w:rPr>
          <w:rFonts w:ascii="Times-Roman" w:hAnsi="Times-Roman" w:cs="Times-Roman"/>
          <w:sz w:val="20"/>
          <w:szCs w:val="20"/>
        </w:rPr>
        <w:t>“sending patterns of frosty air before him like the smoke of a cigar”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37258">
        <w:rPr>
          <w:rFonts w:ascii="Times-Roman" w:hAnsi="Times-Roman" w:cs="Times-Roman"/>
          <w:sz w:val="20"/>
          <w:szCs w:val="20"/>
        </w:rPr>
        <w:t>“it was not unequal to walking through a graveyard”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37258">
        <w:rPr>
          <w:rFonts w:ascii="Times-Roman" w:hAnsi="Times-Roman" w:cs="Times-Roman"/>
          <w:sz w:val="20"/>
          <w:szCs w:val="20"/>
        </w:rPr>
        <w:t>“only the faintest glimmers of firefly light appeared in flickers behind the windows”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37258">
        <w:rPr>
          <w:rFonts w:ascii="Times-Roman" w:hAnsi="Times-Roman" w:cs="Times-Roman"/>
          <w:sz w:val="20"/>
          <w:szCs w:val="20"/>
        </w:rPr>
        <w:t>“Sudden gray phantoms seemed to manifest upon inner room walls”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37258">
        <w:rPr>
          <w:rFonts w:ascii="Times-Roman" w:hAnsi="Times-Roman" w:cs="Times-Roman"/>
          <w:sz w:val="20"/>
          <w:szCs w:val="20"/>
        </w:rPr>
        <w:t>“there were whisperings and murmurs where a window in a tomblike building was still open”</w:t>
      </w:r>
    </w:p>
    <w:p w:rsidR="002700E7" w:rsidRPr="00737258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 w:rsidRPr="00737258">
        <w:rPr>
          <w:rFonts w:ascii="Times-Roman" w:hAnsi="Times-Roman" w:cs="Times-Roman"/>
          <w:sz w:val="20"/>
          <w:szCs w:val="20"/>
        </w:rPr>
        <w:t xml:space="preserve">“There was a good crystal frost in the air; it cut the nose and made the lungs blaze like a 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Christmas tree inside”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“He listened to the faint push of his soft shoes through autumn leaves with satisfaction”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“examining (the leaf’s) skeletal pattern in the infrequent lamplights as he went on, smelling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its rusty smell”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left="720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“his shadow moving like the shadow of a hawk in mid-country”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“he could imagine himself upon the center of a plain, a wintry, windless Arizona desert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with no house in a thousand miles”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“only dry river beds, the streets, for company”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“the scarab-beetles, a faint incense puttering from their exhausts, skimmed homeward to the far directions”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“these highways, too, were like streams in a dry season, all stone and bed and moon radiance”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“The light held him fixed, like a museum specimen, needle thrust through chest”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“The tombs, ill-lit by television light, where the people sat like the dead”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“the gray or multicolored lights touching their faces, but never really touching them”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left="720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“The police car sat in the center of the street with its radio throat faintly humming”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“He walked like a man suddenly drunk”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“It smelled of riveted steel. It smelled of harsh antiseptic; it smelled too clean and hard and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metallic”</w:t>
      </w:r>
    </w:p>
    <w:p w:rsidR="002700E7" w:rsidRDefault="002700E7" w:rsidP="002700E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“this one particular house had all of its electric lights brightly lit, every window a loud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yellow illumination, square and warm in the cool darkness”</w:t>
      </w:r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ind w:left="720"/>
        <w:rPr>
          <w:rFonts w:ascii="Times-Roman" w:hAnsi="Times-Roman" w:cs="Times-Roman"/>
          <w:sz w:val="20"/>
          <w:szCs w:val="20"/>
        </w:rPr>
      </w:pPr>
      <w:bookmarkStart w:id="0" w:name="_GoBack"/>
      <w:bookmarkEnd w:id="0"/>
    </w:p>
    <w:p w:rsidR="002700E7" w:rsidRDefault="002700E7" w:rsidP="002700E7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CCB" w:rsidRDefault="00365CCB" w:rsidP="002700E7">
      <w:pPr>
        <w:spacing w:line="360" w:lineRule="auto"/>
      </w:pPr>
    </w:p>
    <w:sectPr w:rsidR="00365CCB" w:rsidSect="00B77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6464"/>
    <w:multiLevelType w:val="hybridMultilevel"/>
    <w:tmpl w:val="F29CDD04"/>
    <w:lvl w:ilvl="0" w:tplc="68F29A38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E7"/>
    <w:rsid w:val="002700E7"/>
    <w:rsid w:val="00365CCB"/>
    <w:rsid w:val="00B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6C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3545</Characters>
  <Application>Microsoft Macintosh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1</cp:revision>
  <dcterms:created xsi:type="dcterms:W3CDTF">2016-12-06T12:45:00Z</dcterms:created>
  <dcterms:modified xsi:type="dcterms:W3CDTF">2016-12-06T12:50:00Z</dcterms:modified>
</cp:coreProperties>
</file>